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7F" w:rsidRDefault="008A047F" w:rsidP="008A047F">
      <w:pPr>
        <w:rPr>
          <w:rFonts w:ascii="Times New Roman" w:hAnsi="Times New Roman" w:cs="Times New Roman"/>
          <w:b/>
          <w:sz w:val="28"/>
          <w:szCs w:val="28"/>
        </w:rPr>
      </w:pPr>
      <w:r w:rsidRPr="008A04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64144" cy="2505486"/>
            <wp:effectExtent l="0" t="0" r="0" b="9525"/>
            <wp:docPr id="1" name="Рисунок 1" descr="https://i2.wp.com/gripptips.ru/wp-content/uploads/2017/04/Fotolia_5924228_Subscription_XXL-1024x786-1024x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gripptips.ru/wp-content/uploads/2017/04/Fotolia_5924228_Subscription_XXL-1024x786-1024x7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359" cy="251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47F" w:rsidRPr="008A047F" w:rsidRDefault="008A047F" w:rsidP="008A047F">
      <w:pPr>
        <w:rPr>
          <w:rFonts w:ascii="Times New Roman" w:hAnsi="Times New Roman" w:cs="Times New Roman"/>
          <w:b/>
          <w:sz w:val="28"/>
          <w:szCs w:val="28"/>
        </w:rPr>
      </w:pPr>
      <w:r w:rsidRPr="008A047F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«Профилактика </w:t>
      </w:r>
      <w:r>
        <w:rPr>
          <w:rFonts w:ascii="Times New Roman" w:hAnsi="Times New Roman" w:cs="Times New Roman"/>
          <w:b/>
          <w:sz w:val="28"/>
          <w:szCs w:val="28"/>
        </w:rPr>
        <w:t>корона</w:t>
      </w:r>
      <w:r w:rsidRPr="008A047F">
        <w:rPr>
          <w:rFonts w:ascii="Times New Roman" w:hAnsi="Times New Roman" w:cs="Times New Roman"/>
          <w:b/>
          <w:sz w:val="28"/>
          <w:szCs w:val="28"/>
        </w:rPr>
        <w:t>вируса</w:t>
      </w:r>
      <w:r>
        <w:rPr>
          <w:rFonts w:ascii="Times New Roman" w:hAnsi="Times New Roman" w:cs="Times New Roman"/>
          <w:b/>
          <w:sz w:val="28"/>
          <w:szCs w:val="28"/>
        </w:rPr>
        <w:t>, гриппа и ОРВИ»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 xml:space="preserve">Обычно простудные сезоны достаточно тяжелы для родителей — дети </w:t>
      </w:r>
      <w:r>
        <w:rPr>
          <w:rFonts w:ascii="Times New Roman" w:hAnsi="Times New Roman" w:cs="Times New Roman"/>
          <w:sz w:val="28"/>
          <w:szCs w:val="28"/>
        </w:rPr>
        <w:t>приносят из детских садов</w:t>
      </w:r>
      <w:r w:rsidRPr="008A047F">
        <w:rPr>
          <w:rFonts w:ascii="Times New Roman" w:hAnsi="Times New Roman" w:cs="Times New Roman"/>
          <w:sz w:val="28"/>
          <w:szCs w:val="28"/>
        </w:rPr>
        <w:t xml:space="preserve"> весь ассортимент инфекций. Но в этом году появился еще и коронавирус, гремящий по всем новостям тревогой и неопределенностью. Что родителям нужно знать о вирусе, и как вы може</w:t>
      </w:r>
      <w:r>
        <w:rPr>
          <w:rFonts w:ascii="Times New Roman" w:hAnsi="Times New Roman" w:cs="Times New Roman"/>
          <w:sz w:val="28"/>
          <w:szCs w:val="28"/>
        </w:rPr>
        <w:t>те защитить себя и своих детей?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 xml:space="preserve">Коронавирусная инфекция - острое вирусное заболевание с преимущественным поражением верхних дыхательных путей </w:t>
      </w:r>
      <w:r>
        <w:rPr>
          <w:rFonts w:ascii="Times New Roman" w:hAnsi="Times New Roman" w:cs="Times New Roman"/>
          <w:sz w:val="28"/>
          <w:szCs w:val="28"/>
        </w:rPr>
        <w:t>или ЖКТ по типу гастроэнтерита.</w:t>
      </w:r>
    </w:p>
    <w:p w:rsidR="008A047F" w:rsidRPr="008A047F" w:rsidRDefault="008A047F" w:rsidP="008A047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047F">
        <w:rPr>
          <w:rFonts w:ascii="Times New Roman" w:hAnsi="Times New Roman" w:cs="Times New Roman"/>
          <w:i/>
          <w:sz w:val="28"/>
          <w:szCs w:val="28"/>
          <w:u w:val="single"/>
        </w:rPr>
        <w:t>Как же распознать эту, совершенно незнакомую нам инфекцию?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Внезапность. Это главное отличие от ОРВИ, при котором заболевание развивается постепенно. Еще 5 минут назад человек нормально себя чувствовал, вд</w:t>
      </w:r>
      <w:r>
        <w:rPr>
          <w:rFonts w:ascii="Times New Roman" w:hAnsi="Times New Roman" w:cs="Times New Roman"/>
          <w:sz w:val="28"/>
          <w:szCs w:val="28"/>
        </w:rPr>
        <w:t>руг у него высокая температура.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Температура выше 38°. Повышение температуры тела может быть в пределах 38–39,5 °С. Такие показатели говорят о вирусе гриппа в организме. При обычном ОРВИ тем</w:t>
      </w:r>
      <w:r>
        <w:rPr>
          <w:rFonts w:ascii="Times New Roman" w:hAnsi="Times New Roman" w:cs="Times New Roman"/>
          <w:sz w:val="28"/>
          <w:szCs w:val="28"/>
        </w:rPr>
        <w:t>пература, как правило, до 38°С.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Сухой и навязчивый кашель. Зафиксирован в 80% всех больных. Он может быть несильный, но утомительный. Человек никак не может откашляться. Вовремя ОРВИ кашель или влажный, или его нет вообще. Иногда он по</w:t>
      </w:r>
      <w:r>
        <w:rPr>
          <w:rFonts w:ascii="Times New Roman" w:hAnsi="Times New Roman" w:cs="Times New Roman"/>
          <w:sz w:val="28"/>
          <w:szCs w:val="28"/>
        </w:rPr>
        <w:t>является на 2–3-й день болезни.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Одышка, боль в груди, тахикардия. На начальных этапах заболев</w:t>
      </w:r>
      <w:r>
        <w:rPr>
          <w:rFonts w:ascii="Times New Roman" w:hAnsi="Times New Roman" w:cs="Times New Roman"/>
          <w:sz w:val="28"/>
          <w:szCs w:val="28"/>
        </w:rPr>
        <w:t>ания этих симптомов нет вообще.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 xml:space="preserve">Слабость, утомляемость, усталость. При ОРВИ эти симптомы тоже есть, но не такие сильные, как у больных гриппом с вирусом типа 2019 </w:t>
      </w:r>
      <w:proofErr w:type="spellStart"/>
      <w:r w:rsidRPr="008A047F">
        <w:rPr>
          <w:rFonts w:ascii="Times New Roman" w:hAnsi="Times New Roman" w:cs="Times New Roman"/>
          <w:sz w:val="28"/>
          <w:szCs w:val="28"/>
        </w:rPr>
        <w:t>nCoV</w:t>
      </w:r>
      <w:proofErr w:type="spellEnd"/>
      <w:r w:rsidRPr="008A047F">
        <w:rPr>
          <w:rFonts w:ascii="Times New Roman" w:hAnsi="Times New Roman" w:cs="Times New Roman"/>
          <w:sz w:val="28"/>
          <w:szCs w:val="28"/>
        </w:rPr>
        <w:t>. Слабость настолько сильная, что человек не может поднять руку и сделат</w:t>
      </w:r>
      <w:r>
        <w:rPr>
          <w:rFonts w:ascii="Times New Roman" w:hAnsi="Times New Roman" w:cs="Times New Roman"/>
          <w:sz w:val="28"/>
          <w:szCs w:val="28"/>
        </w:rPr>
        <w:t>ь шаг.</w:t>
      </w:r>
    </w:p>
    <w:p w:rsidR="008A047F" w:rsidRPr="008A047F" w:rsidRDefault="008A047F" w:rsidP="008A047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047F">
        <w:rPr>
          <w:rFonts w:ascii="Times New Roman" w:hAnsi="Times New Roman" w:cs="Times New Roman"/>
          <w:i/>
          <w:sz w:val="28"/>
          <w:szCs w:val="28"/>
          <w:u w:val="single"/>
        </w:rPr>
        <w:t>Как не заразиться?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8A047F">
        <w:rPr>
          <w:rFonts w:ascii="Times New Roman" w:hAnsi="Times New Roman" w:cs="Times New Roman"/>
          <w:sz w:val="28"/>
          <w:szCs w:val="28"/>
        </w:rPr>
        <w:lastRenderedPageBreak/>
        <w:t>перед едой и приготовлением пищи. Уделите особое внимание тщательному намыливанию (не менее 20 секунд, и последующему полному осушению рук.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После возвращения с улицы домой - вымыть руки и лицо с мылом, промыть но</w:t>
      </w:r>
      <w:r>
        <w:rPr>
          <w:rFonts w:ascii="Times New Roman" w:hAnsi="Times New Roman" w:cs="Times New Roman"/>
          <w:sz w:val="28"/>
          <w:szCs w:val="28"/>
        </w:rPr>
        <w:t>с изотоническим раствором соли.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Прикасаться к лицу, глазам- 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</w:t>
      </w:r>
      <w:r>
        <w:rPr>
          <w:rFonts w:ascii="Times New Roman" w:hAnsi="Times New Roman" w:cs="Times New Roman"/>
          <w:sz w:val="28"/>
          <w:szCs w:val="28"/>
        </w:rPr>
        <w:t>рикосновения к глазам или носу.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</w:t>
      </w:r>
      <w:r>
        <w:rPr>
          <w:rFonts w:ascii="Times New Roman" w:hAnsi="Times New Roman" w:cs="Times New Roman"/>
          <w:sz w:val="28"/>
          <w:szCs w:val="28"/>
        </w:rPr>
        <w:t xml:space="preserve"> увеличивают риск инфицирования.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Избегать близких контактов и пребывания в одном помещении с людьми, имеющими видимые признаки ОРВИ (кашел</w:t>
      </w:r>
      <w:r>
        <w:rPr>
          <w:rFonts w:ascii="Times New Roman" w:hAnsi="Times New Roman" w:cs="Times New Roman"/>
          <w:sz w:val="28"/>
          <w:szCs w:val="28"/>
        </w:rPr>
        <w:t>ь, чихание, выделения из носа).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Надевать одноразовую медицинскую маску в людных местах и транспорте. Менять маску на новую надо каждые 2-3 часа, повт</w:t>
      </w:r>
      <w:r>
        <w:rPr>
          <w:rFonts w:ascii="Times New Roman" w:hAnsi="Times New Roman" w:cs="Times New Roman"/>
          <w:sz w:val="28"/>
          <w:szCs w:val="28"/>
        </w:rPr>
        <w:t>орно использовать маску нельзя.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Ограничить приветственные рукопожатия, поцелуи и объятия.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Не п</w:t>
      </w:r>
      <w:r>
        <w:rPr>
          <w:rFonts w:ascii="Times New Roman" w:hAnsi="Times New Roman" w:cs="Times New Roman"/>
          <w:sz w:val="28"/>
          <w:szCs w:val="28"/>
        </w:rPr>
        <w:t>ользоваться общими полотенцами.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Не прикасаться голыми руками к дверным ручкам, перилам, другим предметам и поверхностя</w:t>
      </w:r>
      <w:r>
        <w:rPr>
          <w:rFonts w:ascii="Times New Roman" w:hAnsi="Times New Roman" w:cs="Times New Roman"/>
          <w:sz w:val="28"/>
          <w:szCs w:val="28"/>
        </w:rPr>
        <w:t>м в общественных пространствах.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проветривать помещения.</w:t>
      </w:r>
    </w:p>
    <w:p w:rsidR="008A047F" w:rsidRPr="008A047F" w:rsidRDefault="008A047F" w:rsidP="008A047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Осложнения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Пневмония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Энцефалит, менингит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Осложнения беременности,</w:t>
      </w:r>
      <w:r>
        <w:rPr>
          <w:rFonts w:ascii="Times New Roman" w:hAnsi="Times New Roman" w:cs="Times New Roman"/>
          <w:sz w:val="28"/>
          <w:szCs w:val="28"/>
        </w:rPr>
        <w:t xml:space="preserve"> развитие патологии плода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Обо</w:t>
      </w:r>
      <w:r>
        <w:rPr>
          <w:rFonts w:ascii="Times New Roman" w:hAnsi="Times New Roman" w:cs="Times New Roman"/>
          <w:sz w:val="28"/>
          <w:szCs w:val="28"/>
        </w:rPr>
        <w:t>стрение хронических заболеваний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</w:t>
      </w:r>
      <w:r>
        <w:rPr>
          <w:rFonts w:ascii="Times New Roman" w:hAnsi="Times New Roman" w:cs="Times New Roman"/>
          <w:sz w:val="28"/>
          <w:szCs w:val="28"/>
        </w:rPr>
        <w:t>итаться и пить больше жидкости.</w:t>
      </w:r>
    </w:p>
    <w:p w:rsidR="008A047F" w:rsidRPr="008A047F" w:rsidRDefault="008A047F" w:rsidP="008A047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047F">
        <w:rPr>
          <w:rFonts w:ascii="Times New Roman" w:hAnsi="Times New Roman" w:cs="Times New Roman"/>
          <w:i/>
          <w:sz w:val="28"/>
          <w:szCs w:val="28"/>
          <w:u w:val="single"/>
        </w:rPr>
        <w:t>Для кого наи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более опасна встреча с вирусом?</w:t>
      </w:r>
    </w:p>
    <w:p w:rsidR="008A047F" w:rsidRP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</w:t>
      </w:r>
      <w:r>
        <w:rPr>
          <w:rFonts w:ascii="Times New Roman" w:hAnsi="Times New Roman" w:cs="Times New Roman"/>
          <w:sz w:val="28"/>
          <w:szCs w:val="28"/>
        </w:rPr>
        <w:t>е ослабленной иммунной системы.</w:t>
      </w:r>
    </w:p>
    <w:p w:rsidR="008A047F" w:rsidRPr="008A047F" w:rsidRDefault="008A047F" w:rsidP="008A047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047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Ка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 объяснить происходящее детям?</w:t>
      </w:r>
    </w:p>
    <w:p w:rsidR="008E2C31" w:rsidRDefault="008A047F" w:rsidP="008A047F">
      <w:pPr>
        <w:rPr>
          <w:rFonts w:ascii="Times New Roman" w:hAnsi="Times New Roman" w:cs="Times New Roman"/>
          <w:sz w:val="28"/>
          <w:szCs w:val="28"/>
        </w:rPr>
      </w:pPr>
      <w:r w:rsidRPr="008A047F">
        <w:rPr>
          <w:rFonts w:ascii="Times New Roman" w:hAnsi="Times New Roman" w:cs="Times New Roman"/>
          <w:sz w:val="28"/>
          <w:szCs w:val="28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CE67FD" w:rsidRPr="00CE67FD" w:rsidRDefault="008A047F" w:rsidP="00CE67F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67FD">
        <w:rPr>
          <w:rFonts w:ascii="Times New Roman" w:hAnsi="Times New Roman" w:cs="Times New Roman"/>
          <w:b/>
          <w:i/>
          <w:sz w:val="28"/>
          <w:szCs w:val="28"/>
        </w:rPr>
        <w:t xml:space="preserve">Берегите себя и своих детей! </w:t>
      </w:r>
    </w:p>
    <w:p w:rsidR="00CE67FD" w:rsidRDefault="00CE67FD" w:rsidP="00CE67FD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67FD" w:rsidRDefault="00CE67FD" w:rsidP="00CE67FD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CE67FD" w:rsidSect="008A047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CE67FD" w:rsidRPr="00CE67FD" w:rsidRDefault="00CE67FD" w:rsidP="00CE67FD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Чтобы вы сегодня ни хотели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куда бы реки ни текли,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Главное, чтоб дети не болели,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Чтобы быть здоровыми могли…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совсем не важен день недели,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Имена и постановка фраз,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Главное, чтоб дети не болели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 вчера, ни завтра, ни сейчас…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Ничего,  что за окном метели,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Кризис, буря, шторм, дефолт, гроза,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Главное, чтоб дети не болели –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Чтобы улыбались их глаза!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Ничего, что далеко  до цели,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подорожала жизнь в сто раз,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Главное, чтоб дети не болели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ни вчера, ни завтра, ни сейчас…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И важней всего на самом деле,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Чтобы мы детишек берегли.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Главное, чтоб дети не болели.</w:t>
      </w:r>
      <w:r w:rsidRPr="00CE6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Их здоровье – счастье всей земли!!!</w:t>
      </w:r>
    </w:p>
    <w:p w:rsidR="00CE67FD" w:rsidRDefault="00CE67FD" w:rsidP="008A047F">
      <w:pPr>
        <w:rPr>
          <w:rFonts w:ascii="Times New Roman" w:hAnsi="Times New Roman" w:cs="Times New Roman"/>
          <w:sz w:val="28"/>
          <w:szCs w:val="28"/>
        </w:rPr>
      </w:pPr>
      <w:r w:rsidRPr="00CE67FD">
        <w:rPr>
          <w:rFonts w:ascii="Times New Roman" w:hAnsi="Times New Roman" w:cs="Times New Roman"/>
          <w:sz w:val="28"/>
          <w:szCs w:val="28"/>
        </w:rPr>
        <w:t xml:space="preserve">                           Ирина </w:t>
      </w:r>
      <w:proofErr w:type="spellStart"/>
      <w:r w:rsidRPr="00CE67FD">
        <w:rPr>
          <w:rFonts w:ascii="Times New Roman" w:hAnsi="Times New Roman" w:cs="Times New Roman"/>
          <w:sz w:val="28"/>
          <w:szCs w:val="28"/>
        </w:rPr>
        <w:t>Самалина</w:t>
      </w:r>
      <w:proofErr w:type="spellEnd"/>
    </w:p>
    <w:p w:rsidR="00CE67FD" w:rsidRDefault="00CE67FD" w:rsidP="008A047F">
      <w:pPr>
        <w:rPr>
          <w:rFonts w:ascii="Times New Roman" w:hAnsi="Times New Roman" w:cs="Times New Roman"/>
          <w:sz w:val="28"/>
          <w:szCs w:val="28"/>
        </w:rPr>
      </w:pPr>
    </w:p>
    <w:p w:rsidR="00CE67FD" w:rsidRPr="00CE67FD" w:rsidRDefault="00CE67FD" w:rsidP="008A04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17800" cy="2038350"/>
            <wp:effectExtent l="0" t="0" r="6350" b="0"/>
            <wp:docPr id="2" name="Рисунок 2" descr="http://ds48.detkin-club.ru/images/events/02979800_5cb369ce389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48.detkin-club.ru/images/events/02979800_5cb369ce389e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588" cy="203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7FD" w:rsidRDefault="00CE67FD" w:rsidP="008A047F">
      <w:pPr>
        <w:rPr>
          <w:rFonts w:ascii="Times New Roman" w:hAnsi="Times New Roman" w:cs="Times New Roman"/>
          <w:sz w:val="28"/>
          <w:szCs w:val="28"/>
        </w:rPr>
        <w:sectPr w:rsidR="00CE67FD" w:rsidSect="00CE67F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A047F" w:rsidRDefault="008A047F" w:rsidP="008A047F">
      <w:pPr>
        <w:rPr>
          <w:rFonts w:ascii="Times New Roman" w:hAnsi="Times New Roman" w:cs="Times New Roman"/>
          <w:sz w:val="28"/>
          <w:szCs w:val="28"/>
        </w:rPr>
      </w:pPr>
    </w:p>
    <w:sectPr w:rsidR="008A047F" w:rsidSect="008A047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022"/>
    <w:rsid w:val="00790CE3"/>
    <w:rsid w:val="008A047F"/>
    <w:rsid w:val="008E2C31"/>
    <w:rsid w:val="00B51022"/>
    <w:rsid w:val="00CE67FD"/>
    <w:rsid w:val="00C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E67FD"/>
    <w:rPr>
      <w:i/>
      <w:iCs/>
    </w:rPr>
  </w:style>
  <w:style w:type="character" w:styleId="a4">
    <w:name w:val="Hyperlink"/>
    <w:basedOn w:val="a0"/>
    <w:uiPriority w:val="99"/>
    <w:semiHidden/>
    <w:unhideWhenUsed/>
    <w:rsid w:val="00CE67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218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295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3</cp:revision>
  <dcterms:created xsi:type="dcterms:W3CDTF">2020-03-21T14:47:00Z</dcterms:created>
  <dcterms:modified xsi:type="dcterms:W3CDTF">2020-09-25T12:29:00Z</dcterms:modified>
</cp:coreProperties>
</file>